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505588B3" w:rsidR="002609BE" w:rsidRPr="00A24E36" w:rsidRDefault="002609BE" w:rsidP="002609BE">
      <w:pPr>
        <w:jc w:val="right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A24E36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 xml:space="preserve">Techninės specifikacijos Priedas Nr. </w:t>
      </w:r>
      <w:r w:rsidR="00BF0011" w:rsidRPr="00A24E36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1</w:t>
      </w:r>
    </w:p>
    <w:p w14:paraId="2AB8DD2B" w14:textId="76FBB5D4" w:rsidR="002609BE" w:rsidRPr="00A24E36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A24E36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A24E36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tbl>
      <w:tblPr>
        <w:tblStyle w:val="TableGrid1"/>
        <w:tblW w:w="5217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3819"/>
        <w:gridCol w:w="4535"/>
        <w:gridCol w:w="5528"/>
      </w:tblGrid>
      <w:tr w:rsidR="008F2EB6" w:rsidRPr="00A24E36" w14:paraId="0526876E" w14:textId="77777777" w:rsidTr="00BF0011">
        <w:trPr>
          <w:cantSplit/>
        </w:trPr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A24E36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A24E36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308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A24E36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A24E36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A24E36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A24E36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553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A24E36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A24E36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A24E36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A24E36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A24E36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A24E36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A24E36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A24E36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893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A24E36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A24E36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A24E36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F2EB6" w:rsidRPr="00A24E36" w14:paraId="5004B8E0" w14:textId="77777777" w:rsidTr="00BF0011">
        <w:trPr>
          <w:cantSplit/>
          <w:trHeight w:val="716"/>
        </w:trPr>
        <w:tc>
          <w:tcPr>
            <w:tcW w:w="246" w:type="pct"/>
            <w:vAlign w:val="center"/>
          </w:tcPr>
          <w:p w14:paraId="70DB1E1B" w14:textId="77777777" w:rsidR="008F2EB6" w:rsidRPr="00A24E36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tcBorders>
              <w:bottom w:val="single" w:sz="4" w:space="0" w:color="auto"/>
            </w:tcBorders>
            <w:vAlign w:val="center"/>
          </w:tcPr>
          <w:p w14:paraId="211EF6BC" w14:textId="790E597E" w:rsidR="008F2EB6" w:rsidRPr="00A24E36" w:rsidRDefault="00A24E3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  <w:r w:rsidRPr="00A24E36">
              <w:rPr>
                <w:rFonts w:ascii="Calibri Light" w:hAnsi="Calibri Light" w:cs="Calibri Light"/>
              </w:rPr>
              <w:t>Aktyvaus chloro koncentracija</w:t>
            </w:r>
            <w:r w:rsidRPr="00A24E36">
              <w:rPr>
                <w:rFonts w:ascii="Calibri Light" w:hAnsi="Calibri Light" w:cs="Calibri Light"/>
              </w:rPr>
              <w:t xml:space="preserve"> </w:t>
            </w:r>
            <w:r w:rsidRPr="00A24E36">
              <w:rPr>
                <w:rFonts w:ascii="Calibri Light" w:hAnsi="Calibri Light" w:cs="Calibri Light"/>
              </w:rPr>
              <w:t>≥ 120 g/l.</w:t>
            </w:r>
          </w:p>
        </w:tc>
        <w:tc>
          <w:tcPr>
            <w:tcW w:w="1553" w:type="pct"/>
            <w:vAlign w:val="center"/>
          </w:tcPr>
          <w:p w14:paraId="72639714" w14:textId="77777777" w:rsidR="008F2EB6" w:rsidRPr="00A24E36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24E3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24E3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24E3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893" w:type="pct"/>
            <w:vAlign w:val="center"/>
          </w:tcPr>
          <w:p w14:paraId="71A7DE36" w14:textId="77777777" w:rsidR="008F2EB6" w:rsidRPr="00A24E36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24E36" w:rsidRPr="00A24E36" w14:paraId="47F4344D" w14:textId="77777777" w:rsidTr="004860EE">
        <w:trPr>
          <w:cantSplit/>
        </w:trPr>
        <w:tc>
          <w:tcPr>
            <w:tcW w:w="246" w:type="pct"/>
            <w:vAlign w:val="center"/>
          </w:tcPr>
          <w:p w14:paraId="60353B92" w14:textId="77777777" w:rsidR="00A24E36" w:rsidRPr="00A24E36" w:rsidRDefault="00A24E36" w:rsidP="00A24E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tcBorders>
              <w:top w:val="single" w:sz="4" w:space="0" w:color="auto"/>
              <w:bottom w:val="single" w:sz="4" w:space="0" w:color="auto"/>
            </w:tcBorders>
          </w:tcPr>
          <w:p w14:paraId="753B33D7" w14:textId="5B2F4622" w:rsidR="00A24E36" w:rsidRPr="00A24E36" w:rsidRDefault="00A24E36" w:rsidP="00A24E36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  <w:r w:rsidRPr="00A24E36">
              <w:rPr>
                <w:rFonts w:ascii="Calibri Light" w:hAnsi="Calibri Light" w:cs="Calibri Light"/>
              </w:rPr>
              <w:t>Geležies kiekis (Fe)</w:t>
            </w:r>
            <w:r w:rsidRPr="00A24E36">
              <w:rPr>
                <w:rFonts w:ascii="Calibri Light" w:hAnsi="Calibri Light" w:cs="Calibri Light"/>
              </w:rPr>
              <w:t xml:space="preserve"> </w:t>
            </w:r>
            <w:r w:rsidRPr="00A24E36">
              <w:rPr>
                <w:rFonts w:ascii="Calibri Light" w:hAnsi="Calibri Light" w:cs="Calibri Light"/>
              </w:rPr>
              <w:t>≤ 0,05 g/l.</w:t>
            </w:r>
          </w:p>
        </w:tc>
        <w:tc>
          <w:tcPr>
            <w:tcW w:w="1553" w:type="pct"/>
            <w:vAlign w:val="center"/>
          </w:tcPr>
          <w:p w14:paraId="7DA78F10" w14:textId="77777777" w:rsidR="00A24E36" w:rsidRPr="00A24E36" w:rsidRDefault="00A24E36" w:rsidP="00A24E36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24E36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893" w:type="pct"/>
          </w:tcPr>
          <w:p w14:paraId="20285FE9" w14:textId="77777777" w:rsidR="00A24E36" w:rsidRPr="00A24E36" w:rsidRDefault="00A24E36" w:rsidP="00A24E36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24E36" w:rsidRPr="00A24E36" w14:paraId="0EBAEC05" w14:textId="77777777" w:rsidTr="00BF0011">
        <w:trPr>
          <w:cantSplit/>
          <w:trHeight w:val="763"/>
        </w:trPr>
        <w:tc>
          <w:tcPr>
            <w:tcW w:w="246" w:type="pct"/>
            <w:vAlign w:val="center"/>
          </w:tcPr>
          <w:p w14:paraId="7E8752D3" w14:textId="77777777" w:rsidR="00A24E36" w:rsidRPr="00A24E36" w:rsidRDefault="00A24E36" w:rsidP="00A24E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tcBorders>
              <w:top w:val="single" w:sz="4" w:space="0" w:color="auto"/>
            </w:tcBorders>
            <w:vAlign w:val="center"/>
          </w:tcPr>
          <w:p w14:paraId="2881553A" w14:textId="50AA28D8" w:rsidR="00A24E36" w:rsidRPr="00A24E36" w:rsidRDefault="00A24E36" w:rsidP="00A24E36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A24E36">
              <w:rPr>
                <w:rFonts w:ascii="Calibri Light" w:hAnsi="Calibri Light" w:cs="Calibri Light"/>
              </w:rPr>
              <w:t>Natrio hidroksido (NaOH) koncentracija</w:t>
            </w:r>
            <w:r w:rsidRPr="00A24E36">
              <w:rPr>
                <w:rFonts w:ascii="Calibri Light" w:hAnsi="Calibri Light" w:cs="Calibri Light"/>
              </w:rPr>
              <w:t xml:space="preserve"> </w:t>
            </w:r>
            <w:r w:rsidRPr="00A24E36">
              <w:rPr>
                <w:rFonts w:ascii="Calibri Light" w:hAnsi="Calibri Light" w:cs="Calibri Light"/>
              </w:rPr>
              <w:t>≤ 20 g/l.</w:t>
            </w:r>
          </w:p>
        </w:tc>
        <w:tc>
          <w:tcPr>
            <w:tcW w:w="1553" w:type="pct"/>
            <w:vAlign w:val="center"/>
          </w:tcPr>
          <w:p w14:paraId="54311057" w14:textId="77777777" w:rsidR="00A24E36" w:rsidRPr="00A24E36" w:rsidRDefault="00A24E36" w:rsidP="00A24E36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893" w:type="pct"/>
          </w:tcPr>
          <w:p w14:paraId="794CB4A4" w14:textId="77777777" w:rsidR="00A24E36" w:rsidRPr="00A24E36" w:rsidRDefault="00A24E36" w:rsidP="00A24E36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24E36" w:rsidRPr="00A24E36" w14:paraId="3562686A" w14:textId="77777777" w:rsidTr="00BF0011">
        <w:trPr>
          <w:cantSplit/>
        </w:trPr>
        <w:tc>
          <w:tcPr>
            <w:tcW w:w="246" w:type="pct"/>
            <w:vAlign w:val="center"/>
          </w:tcPr>
          <w:p w14:paraId="33FD39C8" w14:textId="77777777" w:rsidR="00A24E36" w:rsidRPr="00A24E36" w:rsidRDefault="00A24E36" w:rsidP="00A24E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vAlign w:val="center"/>
          </w:tcPr>
          <w:p w14:paraId="149E8FD1" w14:textId="6204FEC8" w:rsidR="00A24E36" w:rsidRPr="00A24E36" w:rsidRDefault="00A24E36" w:rsidP="00A24E36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A24E36">
              <w:rPr>
                <w:rFonts w:ascii="Calibri Light" w:hAnsi="Calibri Light" w:cs="Calibri Light"/>
              </w:rPr>
              <w:t>Na</w:t>
            </w:r>
            <w:r w:rsidRPr="00A24E36">
              <w:rPr>
                <w:rFonts w:ascii="Calibri Light" w:hAnsi="Calibri Light" w:cs="Calibri Light"/>
                <w:vertAlign w:val="subscript"/>
              </w:rPr>
              <w:t>2</w:t>
            </w:r>
            <w:r w:rsidRPr="00A24E36">
              <w:rPr>
                <w:rFonts w:ascii="Calibri Light" w:hAnsi="Calibri Light" w:cs="Calibri Light"/>
              </w:rPr>
              <w:t>CO</w:t>
            </w:r>
            <w:r w:rsidRPr="00A24E36">
              <w:rPr>
                <w:rFonts w:ascii="Calibri Light" w:hAnsi="Calibri Light" w:cs="Calibri Light"/>
                <w:vertAlign w:val="subscript"/>
              </w:rPr>
              <w:t xml:space="preserve">3 </w:t>
            </w:r>
            <w:r w:rsidRPr="00A24E36">
              <w:rPr>
                <w:rFonts w:ascii="Calibri Light" w:hAnsi="Calibri Light" w:cs="Calibri Light"/>
              </w:rPr>
              <w:t>kiekis</w:t>
            </w:r>
            <w:r w:rsidRPr="00A24E36">
              <w:rPr>
                <w:rFonts w:ascii="Calibri Light" w:hAnsi="Calibri Light" w:cs="Calibri Light"/>
              </w:rPr>
              <w:t xml:space="preserve"> </w:t>
            </w:r>
            <w:r w:rsidRPr="00A24E36">
              <w:rPr>
                <w:rFonts w:ascii="Calibri Light" w:hAnsi="Calibri Light" w:cs="Calibri Light"/>
              </w:rPr>
              <w:t>≤ 4,0 g/l.</w:t>
            </w:r>
          </w:p>
        </w:tc>
        <w:tc>
          <w:tcPr>
            <w:tcW w:w="1553" w:type="pct"/>
            <w:vAlign w:val="center"/>
          </w:tcPr>
          <w:p w14:paraId="739E9C73" w14:textId="77777777" w:rsidR="00A24E36" w:rsidRPr="00A24E36" w:rsidRDefault="00A24E36" w:rsidP="00A24E36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893" w:type="pct"/>
          </w:tcPr>
          <w:p w14:paraId="26E4DF97" w14:textId="77777777" w:rsidR="00A24E36" w:rsidRPr="00A24E36" w:rsidRDefault="00A24E36" w:rsidP="00A24E36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24E36" w:rsidRPr="00A24E36" w14:paraId="3AF2352C" w14:textId="77777777" w:rsidTr="00BF0011">
        <w:trPr>
          <w:cantSplit/>
          <w:trHeight w:val="615"/>
        </w:trPr>
        <w:tc>
          <w:tcPr>
            <w:tcW w:w="246" w:type="pct"/>
            <w:vAlign w:val="center"/>
          </w:tcPr>
          <w:p w14:paraId="19B3803E" w14:textId="77777777" w:rsidR="00A24E36" w:rsidRPr="00A24E36" w:rsidRDefault="00A24E36" w:rsidP="00A24E3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308" w:type="pct"/>
            <w:vAlign w:val="center"/>
          </w:tcPr>
          <w:p w14:paraId="164B8499" w14:textId="21B41676" w:rsidR="00A24E36" w:rsidRPr="00A24E36" w:rsidRDefault="00A24E36" w:rsidP="00A24E36">
            <w:pPr>
              <w:jc w:val="both"/>
              <w:rPr>
                <w:rFonts w:ascii="Calibri Light" w:hAnsi="Calibri Light" w:cs="Calibri Light"/>
              </w:rPr>
            </w:pPr>
            <w:r w:rsidRPr="00A24E36">
              <w:rPr>
                <w:rFonts w:ascii="Calibri Light" w:hAnsi="Calibri Light" w:cs="Calibri Light"/>
              </w:rPr>
              <w:t>Tankis prie 20°C</w:t>
            </w:r>
            <w:r w:rsidRPr="00A24E36">
              <w:rPr>
                <w:rFonts w:ascii="Calibri Light" w:hAnsi="Calibri Light" w:cs="Calibri Light"/>
              </w:rPr>
              <w:t xml:space="preserve"> </w:t>
            </w:r>
            <w:r w:rsidRPr="00A24E36">
              <w:rPr>
                <w:rFonts w:ascii="Calibri Light" w:hAnsi="Calibri Light" w:cs="Calibri Light"/>
              </w:rPr>
              <w:t>1,18–1,25 g/cm3</w:t>
            </w:r>
          </w:p>
        </w:tc>
        <w:tc>
          <w:tcPr>
            <w:tcW w:w="1553" w:type="pct"/>
            <w:vAlign w:val="center"/>
          </w:tcPr>
          <w:p w14:paraId="7D54E140" w14:textId="4FF33BD3" w:rsidR="00A24E36" w:rsidRPr="00A24E36" w:rsidRDefault="00A24E36" w:rsidP="00A24E3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24E36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24E36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24E36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893" w:type="pct"/>
            <w:vAlign w:val="center"/>
          </w:tcPr>
          <w:p w14:paraId="3C524372" w14:textId="414AF2A8" w:rsidR="00A24E36" w:rsidRPr="00A24E36" w:rsidRDefault="00A24E36" w:rsidP="00A24E36">
            <w:pPr>
              <w:rPr>
                <w:rFonts w:ascii="Calibri Light" w:hAnsi="Calibri Light" w:cs="Calibri Light"/>
                <w:color w:val="00B0F0"/>
              </w:rPr>
            </w:pPr>
            <w:r w:rsidRPr="00A24E36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AA11574" w:rsidR="002609BE" w:rsidRPr="00A24E36" w:rsidRDefault="002609BE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A24E36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A24E36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A24E3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A24E36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A24E3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A24E36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A24E3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A24E36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A24E3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A24E36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A24E3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A24E36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A24E36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Pr="00A24E36" w:rsidRDefault="00776A9F" w:rsidP="2688C3F4">
      <w:pPr>
        <w:rPr>
          <w:rFonts w:ascii="Calibri Light" w:hAnsi="Calibri Light" w:cs="Calibri Light"/>
          <w:sz w:val="20"/>
          <w:szCs w:val="20"/>
          <w:lang w:eastAsia="ja-JP"/>
        </w:rPr>
      </w:pPr>
    </w:p>
    <w:sectPr w:rsidR="00776A9F" w:rsidRPr="00A24E36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35B07"/>
    <w:rsid w:val="00130F46"/>
    <w:rsid w:val="00190D1F"/>
    <w:rsid w:val="002609BE"/>
    <w:rsid w:val="00304E9E"/>
    <w:rsid w:val="00305368"/>
    <w:rsid w:val="00350155"/>
    <w:rsid w:val="00362C2D"/>
    <w:rsid w:val="00386230"/>
    <w:rsid w:val="003A7FA8"/>
    <w:rsid w:val="003F2ED7"/>
    <w:rsid w:val="0043435E"/>
    <w:rsid w:val="00635416"/>
    <w:rsid w:val="0071634A"/>
    <w:rsid w:val="00776A9F"/>
    <w:rsid w:val="007906F8"/>
    <w:rsid w:val="008073DC"/>
    <w:rsid w:val="0080740B"/>
    <w:rsid w:val="00814177"/>
    <w:rsid w:val="008828CC"/>
    <w:rsid w:val="008B2BB2"/>
    <w:rsid w:val="008E270A"/>
    <w:rsid w:val="008F2EB6"/>
    <w:rsid w:val="009832F9"/>
    <w:rsid w:val="009D6ACE"/>
    <w:rsid w:val="00A24E36"/>
    <w:rsid w:val="00B844E3"/>
    <w:rsid w:val="00BB715C"/>
    <w:rsid w:val="00BF0011"/>
    <w:rsid w:val="00C90C3D"/>
    <w:rsid w:val="00CE69FE"/>
    <w:rsid w:val="00DE4708"/>
    <w:rsid w:val="00E66BC3"/>
    <w:rsid w:val="00E72845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439B1-A358-42F0-BE8C-528625EF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255</Words>
  <Characters>1777</Characters>
  <Application>Microsoft Office Word</Application>
  <DocSecurity>0</DocSecurity>
  <Lines>50</Lines>
  <Paragraphs>39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16</cp:revision>
  <dcterms:created xsi:type="dcterms:W3CDTF">2024-10-16T10:22:00Z</dcterms:created>
  <dcterms:modified xsi:type="dcterms:W3CDTF">2026-07-22T11:48:00Z</dcterms:modified>
</cp:coreProperties>
</file>